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90" w:rsidRPr="00C060A4" w:rsidRDefault="005A6090" w:rsidP="00304907">
      <w:pPr>
        <w:ind w:right="-882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4"/>
          <w:u w:val="single"/>
        </w:rPr>
      </w:pPr>
      <w:r w:rsidRPr="00C060A4">
        <w:rPr>
          <w:rFonts w:ascii="Times New Roman" w:hAnsi="Times New Roman" w:cs="Times New Roman"/>
          <w:b/>
          <w:i/>
          <w:color w:val="1F4E79" w:themeColor="accent1" w:themeShade="80"/>
          <w:sz w:val="24"/>
          <w:u w:val="single"/>
        </w:rPr>
        <w:t>Заключение договора с ед. поставщиком</w:t>
      </w:r>
      <w:r w:rsidR="00D5601E">
        <w:rPr>
          <w:rFonts w:ascii="Times New Roman" w:hAnsi="Times New Roman" w:cs="Times New Roman"/>
          <w:b/>
          <w:i/>
          <w:color w:val="1F4E79" w:themeColor="accent1" w:themeShade="80"/>
          <w:sz w:val="24"/>
          <w:u w:val="single"/>
        </w:rPr>
        <w:t xml:space="preserve"> (подрядчиком, исполнителем)</w:t>
      </w:r>
      <w:r w:rsidRPr="00C060A4">
        <w:rPr>
          <w:rFonts w:ascii="Times New Roman" w:hAnsi="Times New Roman" w:cs="Times New Roman"/>
          <w:b/>
          <w:i/>
          <w:color w:val="1F4E79" w:themeColor="accent1" w:themeShade="80"/>
          <w:sz w:val="24"/>
          <w:u w:val="single"/>
        </w:rPr>
        <w:t xml:space="preserve"> по результатам закупки, признанной безрезультативной</w:t>
      </w:r>
    </w:p>
    <w:p w:rsidR="007C293F" w:rsidRPr="005A6090" w:rsidRDefault="00453363" w:rsidP="00605999">
      <w:pPr>
        <w:ind w:left="142"/>
      </w:pPr>
      <w:r w:rsidRPr="0060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5BA6B" wp14:editId="1D9D588A">
                <wp:simplePos x="0" y="0"/>
                <wp:positionH relativeFrom="column">
                  <wp:posOffset>2823210</wp:posOffset>
                </wp:positionH>
                <wp:positionV relativeFrom="paragraph">
                  <wp:posOffset>3091180</wp:posOffset>
                </wp:positionV>
                <wp:extent cx="7063740" cy="586740"/>
                <wp:effectExtent l="0" t="0" r="22860" b="2286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58674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999" w:rsidRPr="00605999" w:rsidRDefault="00605999" w:rsidP="006059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С</w:t>
                            </w:r>
                            <w:r w:rsidRPr="0060599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правка-обоснование должна иметь </w:t>
                            </w:r>
                            <w:r w:rsidRPr="0060599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u w:val="single"/>
                              </w:rPr>
                              <w:t>содержательное обоснование</w:t>
                            </w:r>
                            <w:r w:rsidRPr="0060599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 невозможности использования иных способов закупки, </w:t>
                            </w:r>
                          </w:p>
                          <w:p w:rsidR="00605999" w:rsidRPr="00605999" w:rsidRDefault="00605999" w:rsidP="006059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60599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не позволяющих провести конкурентную процедуру </w:t>
                            </w:r>
                            <w:r w:rsidRPr="0060599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u w:val="single"/>
                              </w:rPr>
                              <w:t>по объективным причинам</w:t>
                            </w:r>
                            <w:r w:rsidRPr="0060599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, исходя из фактических об</w:t>
                            </w:r>
                            <w:r w:rsidR="008853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стоятельств конкретной закупки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5BA6B" id="Скругленный прямоугольник 15" o:spid="_x0000_s1026" style="position:absolute;left:0;text-align:left;margin-left:222.3pt;margin-top:243.4pt;width:556.2pt;height:4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" fillcolor="#5b9bd5" strokecolor="#41719c" strokeweight="1pt">
                <v:stroke joinstyle="miter"/>
                <v:textbox>
                  <w:txbxContent>
                    <w:p w:rsidR="00605999" w:rsidRPr="00605999" w:rsidRDefault="00605999" w:rsidP="006059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С</w:t>
                      </w:r>
                      <w:r w:rsidRPr="0060599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правка-обоснование должна иметь </w:t>
                      </w:r>
                      <w:r w:rsidRPr="0060599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u w:val="single"/>
                        </w:rPr>
                        <w:t>содержательное обоснование</w:t>
                      </w:r>
                      <w:r w:rsidRPr="0060599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 невозможности использования иных способов закупки, </w:t>
                      </w:r>
                    </w:p>
                    <w:p w:rsidR="00605999" w:rsidRPr="00605999" w:rsidRDefault="00605999" w:rsidP="006059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60599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не позволяющих провести конкурентную процедуру </w:t>
                      </w:r>
                      <w:r w:rsidRPr="0060599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u w:val="single"/>
                        </w:rPr>
                        <w:t>по объективным причинам</w:t>
                      </w:r>
                      <w:r w:rsidRPr="0060599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, исходя из фактических об</w:t>
                      </w:r>
                      <w:r w:rsidR="008853B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стоятельств конкретной закупки</w:t>
                      </w:r>
                    </w:p>
                  </w:txbxContent>
                </v:textbox>
              </v:roundrect>
            </w:pict>
          </mc:Fallback>
        </mc:AlternateContent>
      </w:r>
      <w:r w:rsidR="005D4E6D" w:rsidRPr="005D4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64E91" wp14:editId="5AB0F587">
                <wp:simplePos x="0" y="0"/>
                <wp:positionH relativeFrom="column">
                  <wp:posOffset>7722870</wp:posOffset>
                </wp:positionH>
                <wp:positionV relativeFrom="paragraph">
                  <wp:posOffset>6062980</wp:posOffset>
                </wp:positionV>
                <wp:extent cx="2491740" cy="548640"/>
                <wp:effectExtent l="0" t="0" r="22860" b="2286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4E6D" w:rsidRDefault="005D4E6D" w:rsidP="005D4E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ОТЗ – отдел торгов и закупок;</w:t>
                            </w:r>
                          </w:p>
                          <w:p w:rsidR="005D4E6D" w:rsidRDefault="005D4E6D" w:rsidP="005D4E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ПУ – правовое управление</w:t>
                            </w:r>
                            <w:r w:rsidR="001A23CE"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;</w:t>
                            </w:r>
                          </w:p>
                          <w:p w:rsidR="001A23CE" w:rsidRPr="00304907" w:rsidRDefault="001A23CE" w:rsidP="005D4E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ФУ – 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64E91" id="Скругленный прямоугольник 27" o:spid="_x0000_s1027" style="position:absolute;left:0;text-align:left;margin-left:608.1pt;margin-top:477.4pt;width:196.2pt;height:4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" fillcolor="window" strokecolor="#41719c" strokeweight="1pt">
                <v:stroke joinstyle="miter"/>
                <v:textbox>
                  <w:txbxContent>
                    <w:p w:rsidR="005D4E6D" w:rsidRDefault="005D4E6D" w:rsidP="005D4E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ОТЗ – отдел торгов и закупок;</w:t>
                      </w:r>
                    </w:p>
                    <w:p w:rsidR="005D4E6D" w:rsidRDefault="005D4E6D" w:rsidP="005D4E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ПУ – правовое управление</w:t>
                      </w:r>
                      <w:r w:rsidR="001A23CE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;</w:t>
                      </w:r>
                    </w:p>
                    <w:p w:rsidR="001A23CE" w:rsidRPr="00304907" w:rsidRDefault="001A23CE" w:rsidP="005D4E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ФУ – финансовое управление</w:t>
                      </w:r>
                    </w:p>
                  </w:txbxContent>
                </v:textbox>
              </v:roundrect>
            </w:pict>
          </mc:Fallback>
        </mc:AlternateContent>
      </w:r>
      <w:r w:rsidR="00304907" w:rsidRP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E5CDEC" wp14:editId="5119CDCB">
                <wp:simplePos x="0" y="0"/>
                <wp:positionH relativeFrom="column">
                  <wp:posOffset>7776210</wp:posOffset>
                </wp:positionH>
                <wp:positionV relativeFrom="paragraph">
                  <wp:posOffset>5080</wp:posOffset>
                </wp:positionV>
                <wp:extent cx="2491740" cy="525780"/>
                <wp:effectExtent l="0" t="0" r="22860" b="2667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25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907" w:rsidRPr="00304907" w:rsidRDefault="00304907" w:rsidP="00304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</w:pPr>
                            <w:r w:rsidRPr="00304907"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Подпункт 1 пункта 4 раздела 2 главы IV Положения (223-ФЗ)</w:t>
                            </w:r>
                          </w:p>
                          <w:p w:rsidR="00304907" w:rsidRPr="00304907" w:rsidRDefault="00304907" w:rsidP="00304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</w:pPr>
                            <w:r w:rsidRPr="00304907"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18"/>
                              </w:rPr>
                              <w:t>Закупка по особым обстоятельствам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5CDEC" id="Скругленный прямоугольник 26" o:spid="_x0000_s1028" style="position:absolute;left:0;text-align:left;margin-left:612.3pt;margin-top:.4pt;width:196.2pt;height:4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" fillcolor="white [3212]" strokecolor="#41719c" strokeweight="1pt">
                <v:stroke joinstyle="miter"/>
                <v:textbox>
                  <w:txbxContent>
                    <w:p w:rsidR="00304907" w:rsidRPr="00304907" w:rsidRDefault="00304907" w:rsidP="00304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</w:pPr>
                      <w:r w:rsidRPr="00304907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Подпункт 1 пункта 4 раздела 2 главы IV Положения (</w:t>
                      </w:r>
                      <w:r w:rsidRPr="00304907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223-ФЗ</w:t>
                      </w:r>
                      <w:r w:rsidRPr="00304907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)</w:t>
                      </w:r>
                    </w:p>
                    <w:p w:rsidR="00304907" w:rsidRPr="00304907" w:rsidRDefault="00304907" w:rsidP="00304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</w:pPr>
                      <w:r w:rsidRPr="00304907">
                        <w:rPr>
                          <w:rFonts w:ascii="Times New Roman" w:hAnsi="Times New Roman" w:cs="Times New Roman"/>
                          <w:color w:val="1F4E79" w:themeColor="accent1" w:themeShade="80"/>
                          <w:sz w:val="18"/>
                        </w:rPr>
                        <w:t>Закупка по особым обстоятельствам</w:t>
                      </w:r>
                    </w:p>
                  </w:txbxContent>
                </v:textbox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4336F7" wp14:editId="4FA04865">
                <wp:simplePos x="0" y="0"/>
                <wp:positionH relativeFrom="column">
                  <wp:posOffset>2579370</wp:posOffset>
                </wp:positionH>
                <wp:positionV relativeFrom="paragraph">
                  <wp:posOffset>2923540</wp:posOffset>
                </wp:positionV>
                <wp:extent cx="320040" cy="182880"/>
                <wp:effectExtent l="0" t="0" r="22860" b="2667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1828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EEF62" id="Прямая соединительная линия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pt,230.2pt" to="228.3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" strokecolor="#0070c0" strokeweight="1pt">
                <v:stroke joinstyle="miter"/>
              </v:line>
            </w:pict>
          </mc:Fallback>
        </mc:AlternateContent>
      </w:r>
      <w:r w:rsidR="00304907" w:rsidRPr="005C3C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967BB" wp14:editId="51ED1D84">
                <wp:simplePos x="0" y="0"/>
                <wp:positionH relativeFrom="margin">
                  <wp:posOffset>8042910</wp:posOffset>
                </wp:positionH>
                <wp:positionV relativeFrom="paragraph">
                  <wp:posOffset>3837940</wp:posOffset>
                </wp:positionV>
                <wp:extent cx="2209800" cy="1501140"/>
                <wp:effectExtent l="0" t="0" r="19050" b="2286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0114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999" w:rsidRDefault="005C3C77" w:rsidP="00C060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>Документ</w:t>
                            </w:r>
                            <w:r w:rsidR="00C060A4"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, подтверждающий </w:t>
                            </w:r>
                            <w:r w:rsidR="00C060A4" w:rsidRPr="0060599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  <w:u w:val="single"/>
                              </w:rPr>
                              <w:t>соответствие поставщика</w:t>
                            </w:r>
                            <w:r w:rsidR="00C060A4"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(подрядчика, исполнителя) </w:t>
                            </w:r>
                            <w:r w:rsidR="00C060A4" w:rsidRPr="0060599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  <w:u w:val="single"/>
                              </w:rPr>
                              <w:t>требованиям, установленным в соответствии с законодательством РФ</w:t>
                            </w:r>
                            <w:r w:rsidR="00C060A4"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(при необходимости)</w:t>
                            </w:r>
                            <w:r w:rsidR="00D5601E"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5C3C77" w:rsidRPr="00D5601E" w:rsidRDefault="00C060A4" w:rsidP="00C060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D5601E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(чаще всего лицензия)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967BB" id="Скругленный прямоугольник 9" o:spid="_x0000_s1029" style="position:absolute;left:0;text-align:left;margin-left:633.3pt;margin-top:302.2pt;width:174pt;height:11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" fillcolor="#5b9bd5" strokecolor="#41719c" strokeweight="1pt">
                <v:stroke joinstyle="miter"/>
                <v:textbox>
                  <w:txbxContent>
                    <w:p w:rsidR="00605999" w:rsidRDefault="005C3C77" w:rsidP="00C060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</w:pP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>Документ</w:t>
                      </w:r>
                      <w:r w:rsidR="00C060A4"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, подтверждающий </w:t>
                      </w:r>
                      <w:r w:rsidR="00C060A4" w:rsidRPr="0060599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  <w:u w:val="single"/>
                        </w:rPr>
                        <w:t>соответствие поставщика</w:t>
                      </w:r>
                      <w:r w:rsidR="00C060A4"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(подрядчика, исполнителя) </w:t>
                      </w:r>
                      <w:r w:rsidR="00C060A4" w:rsidRPr="0060599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  <w:u w:val="single"/>
                        </w:rPr>
                        <w:t>требованиям, установленным в соответствии с законодательством РФ</w:t>
                      </w:r>
                      <w:r w:rsidR="00C060A4"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(при необходимости)</w:t>
                      </w:r>
                      <w:r w:rsidR="00D5601E"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</w:t>
                      </w:r>
                    </w:p>
                    <w:p w:rsidR="005C3C77" w:rsidRPr="00D5601E" w:rsidRDefault="00C060A4" w:rsidP="00C060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</w:rPr>
                      </w:pPr>
                      <w:r w:rsidRPr="00D5601E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20"/>
                          <w:szCs w:val="28"/>
                        </w:rPr>
                        <w:t>(чаще всего лицензия)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4336F7" wp14:editId="4FA04865">
                <wp:simplePos x="0" y="0"/>
                <wp:positionH relativeFrom="column">
                  <wp:posOffset>7757160</wp:posOffset>
                </wp:positionH>
                <wp:positionV relativeFrom="paragraph">
                  <wp:posOffset>4312920</wp:posOffset>
                </wp:positionV>
                <wp:extent cx="274320" cy="0"/>
                <wp:effectExtent l="0" t="0" r="3048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A4C18" id="Прямая соединительная линия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8pt,339.6pt" to="632.4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" strokecolor="#0070c0" strokeweight="1pt">
                <v:stroke joinstyle="miter"/>
              </v:line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336F7" wp14:editId="4FA04865">
                <wp:simplePos x="0" y="0"/>
                <wp:positionH relativeFrom="column">
                  <wp:posOffset>4991100</wp:posOffset>
                </wp:positionH>
                <wp:positionV relativeFrom="paragraph">
                  <wp:posOffset>4343400</wp:posOffset>
                </wp:positionV>
                <wp:extent cx="274320" cy="0"/>
                <wp:effectExtent l="0" t="0" r="304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904E" id="Прямая соединительная линия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342pt" to="414.6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" strokecolor="#0070c0" strokeweight="1pt">
                <v:stroke joinstyle="miter"/>
              </v:line>
            </w:pict>
          </mc:Fallback>
        </mc:AlternateContent>
      </w:r>
      <w:r w:rsidR="00304907" w:rsidRPr="00D560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4EA176" wp14:editId="6294F24C">
                <wp:simplePos x="0" y="0"/>
                <wp:positionH relativeFrom="column">
                  <wp:posOffset>2872740</wp:posOffset>
                </wp:positionH>
                <wp:positionV relativeFrom="paragraph">
                  <wp:posOffset>3817620</wp:posOffset>
                </wp:positionV>
                <wp:extent cx="2110740" cy="1059180"/>
                <wp:effectExtent l="0" t="0" r="22860" b="266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601E" w:rsidRPr="00D5601E" w:rsidRDefault="00D5601E" w:rsidP="00D560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В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ыписка из ЕГРЮЛ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(для юр. лица)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>.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D5601E" w:rsidRPr="00D5601E" w:rsidRDefault="00D5601E" w:rsidP="00D560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В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ыписка из ЕГРИП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(для ИП),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Д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8"/>
                              </w:rPr>
                              <w:t>окумент, удостоверяющий личность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 (для физ. лица)</w:t>
                            </w:r>
                          </w:p>
                          <w:p w:rsidR="00D5601E" w:rsidRPr="00C060A4" w:rsidRDefault="00D5601E" w:rsidP="00D56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EA176" id="Скругленный прямоугольник 13" o:spid="_x0000_s1030" style="position:absolute;left:0;text-align:left;margin-left:226.2pt;margin-top:300.6pt;width:166.2pt;height:8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" fillcolor="#5b9bd5" strokecolor="#41719c" strokeweight="1pt">
                <v:stroke joinstyle="miter"/>
                <v:textbox>
                  <w:txbxContent>
                    <w:p w:rsidR="00D5601E" w:rsidRPr="00D5601E" w:rsidRDefault="00D5601E" w:rsidP="00D560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В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ыписк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а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 xml:space="preserve"> из 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ЕГРЮЛ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(для юр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>. лица)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>.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</w:t>
                      </w:r>
                    </w:p>
                    <w:p w:rsidR="00D5601E" w:rsidRPr="00D5601E" w:rsidRDefault="00D5601E" w:rsidP="00D560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В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ыписк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а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 xml:space="preserve"> из 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ЕГРИП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(для 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ИП),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Д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окумент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, удостоверяющ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>ий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8"/>
                        </w:rPr>
                        <w:t xml:space="preserve"> личность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 xml:space="preserve"> (для физ</w:t>
                      </w:r>
                      <w:r w:rsidRPr="00D5601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8"/>
                        </w:rPr>
                        <w:t>. лица)</w:t>
                      </w:r>
                    </w:p>
                    <w:p w:rsidR="00D5601E" w:rsidRPr="00C060A4" w:rsidRDefault="00D5601E" w:rsidP="00D5601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336F7" wp14:editId="4FA04865">
                <wp:simplePos x="0" y="0"/>
                <wp:positionH relativeFrom="column">
                  <wp:posOffset>2590800</wp:posOffset>
                </wp:positionH>
                <wp:positionV relativeFrom="paragraph">
                  <wp:posOffset>4343400</wp:posOffset>
                </wp:positionV>
                <wp:extent cx="274320" cy="0"/>
                <wp:effectExtent l="0" t="0" r="3048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6BDF6" id="Прямая соединительная линия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342pt" to="225.6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" strokecolor="#0070c0" strokeweight="1pt">
                <v:stroke joinstyle="miter"/>
              </v:line>
            </w:pict>
          </mc:Fallback>
        </mc:AlternateContent>
      </w:r>
      <w:r w:rsidR="00304907" w:rsidRPr="00C060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1E09B" wp14:editId="19525C53">
                <wp:simplePos x="0" y="0"/>
                <wp:positionH relativeFrom="margin">
                  <wp:posOffset>7644130</wp:posOffset>
                </wp:positionH>
                <wp:positionV relativeFrom="paragraph">
                  <wp:posOffset>1912620</wp:posOffset>
                </wp:positionV>
                <wp:extent cx="2110740" cy="1059180"/>
                <wp:effectExtent l="0" t="0" r="22860" b="266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60A4" w:rsidRPr="00C060A4" w:rsidRDefault="00D5601E" w:rsidP="00C06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боснование выбора конкретного поставщика (подрядчика, исполнителя)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1E09B" id="Скругленный прямоугольник 12" o:spid="_x0000_s1031" style="position:absolute;left:0;text-align:left;margin-left:601.9pt;margin-top:150.6pt;width:166.2pt;height:8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" fillcolor="#5b9bd5" strokecolor="#41719c" strokeweight="1pt">
                <v:stroke joinstyle="miter"/>
                <v:textbox>
                  <w:txbxContent>
                    <w:p w:rsidR="00C060A4" w:rsidRPr="00C060A4" w:rsidRDefault="00D5601E" w:rsidP="00C060A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</w:t>
                      </w:r>
                      <w:r w:rsidRPr="00D5601E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боснование выбора конкретного поставщика (подрядчика, исполнителя)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4336F7" wp14:editId="4FA04865">
                <wp:simplePos x="0" y="0"/>
                <wp:positionH relativeFrom="column">
                  <wp:posOffset>7360920</wp:posOffset>
                </wp:positionH>
                <wp:positionV relativeFrom="paragraph">
                  <wp:posOffset>2522220</wp:posOffset>
                </wp:positionV>
                <wp:extent cx="274320" cy="0"/>
                <wp:effectExtent l="0" t="0" r="3048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949BF" id="Прямая соединительная линия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6pt,198.6pt" to="601.2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" strokecolor="#0070c0" strokeweight="1pt">
                <v:stroke joinstyle="miter"/>
              </v:line>
            </w:pict>
          </mc:Fallback>
        </mc:AlternateContent>
      </w:r>
      <w:r w:rsidR="00304907" w:rsidRPr="00C060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E5851" wp14:editId="2D9EEF7F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1905000</wp:posOffset>
                </wp:positionV>
                <wp:extent cx="2110740" cy="1059180"/>
                <wp:effectExtent l="0" t="0" r="22860" b="266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60A4" w:rsidRPr="00C060A4" w:rsidRDefault="00C060A4" w:rsidP="00C06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060A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Обоснование цены договора</w:t>
                            </w:r>
                            <w:r w:rsidRPr="00C060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 приложением необходимых расчетов, данных анализа рынка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E5851" id="Скругленный прямоугольник 10" o:spid="_x0000_s1032" style="position:absolute;left:0;text-align:left;margin-left:414pt;margin-top:150pt;width:166.2pt;height:8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" fillcolor="#5b9bd5" strokecolor="#41719c" strokeweight="1pt">
                <v:stroke joinstyle="miter"/>
                <v:textbox>
                  <w:txbxContent>
                    <w:p w:rsidR="00C060A4" w:rsidRPr="00C060A4" w:rsidRDefault="00C060A4" w:rsidP="00C060A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060A4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</w:t>
                      </w:r>
                      <w:r w:rsidRPr="00C060A4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боснование цены договора</w:t>
                      </w:r>
                      <w:r w:rsidRPr="00C060A4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с приложением необходимых расчетов, данных анализа рынка</w:t>
                      </w:r>
                    </w:p>
                  </w:txbxContent>
                </v:textbox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4336F7" wp14:editId="4FA04865">
                <wp:simplePos x="0" y="0"/>
                <wp:positionH relativeFrom="column">
                  <wp:posOffset>4991100</wp:posOffset>
                </wp:positionH>
                <wp:positionV relativeFrom="paragraph">
                  <wp:posOffset>2491740</wp:posOffset>
                </wp:positionV>
                <wp:extent cx="274320" cy="0"/>
                <wp:effectExtent l="0" t="0" r="3048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07F96" id="Прямая соединительная линия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196.2pt" to="414.6pt,1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" strokecolor="#0070c0" strokeweight="1pt">
                <v:stroke joinstyle="miter"/>
              </v:line>
            </w:pict>
          </mc:Fallback>
        </mc:AlternateContent>
      </w:r>
      <w:r w:rsidR="00304907" w:rsidRPr="00C060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03FC6" wp14:editId="701B6E76">
                <wp:simplePos x="0" y="0"/>
                <wp:positionH relativeFrom="column">
                  <wp:posOffset>2887980</wp:posOffset>
                </wp:positionH>
                <wp:positionV relativeFrom="paragraph">
                  <wp:posOffset>1882140</wp:posOffset>
                </wp:positionV>
                <wp:extent cx="2110740" cy="1059180"/>
                <wp:effectExtent l="0" t="0" r="22860" b="266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60A4" w:rsidRPr="00C060A4" w:rsidRDefault="00C060A4" w:rsidP="00C06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u w:val="single"/>
                              </w:rPr>
                            </w:pPr>
                            <w:r w:rsidRPr="00C060A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Обоснование невозможности или нецелесообразности проведения конкурентной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03FC6" id="Скругленный прямоугольник 11" o:spid="_x0000_s1033" style="position:absolute;left:0;text-align:left;margin-left:227.4pt;margin-top:148.2pt;width:166.2pt;height:8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" fillcolor="#5b9bd5" strokecolor="#41719c" strokeweight="1pt">
                <v:stroke joinstyle="miter"/>
                <v:textbox>
                  <w:txbxContent>
                    <w:p w:rsidR="00C060A4" w:rsidRPr="00C060A4" w:rsidRDefault="00C060A4" w:rsidP="00C060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u w:val="single"/>
                        </w:rPr>
                      </w:pPr>
                      <w:r w:rsidRPr="00C060A4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Обоснование невозможности или нецелесообразности проведения конкурентной процедуры</w:t>
                      </w:r>
                    </w:p>
                  </w:txbxContent>
                </v:textbox>
              </v:roundrect>
            </w:pict>
          </mc:Fallback>
        </mc:AlternateContent>
      </w:r>
      <w:r w:rsidR="00304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4336F7" wp14:editId="4FA04865">
                <wp:simplePos x="0" y="0"/>
                <wp:positionH relativeFrom="column">
                  <wp:posOffset>2621280</wp:posOffset>
                </wp:positionH>
                <wp:positionV relativeFrom="paragraph">
                  <wp:posOffset>2484120</wp:posOffset>
                </wp:positionV>
                <wp:extent cx="274320" cy="0"/>
                <wp:effectExtent l="0" t="0" r="3048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9FA94" id="Прямая соединительная линия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pt,195.6pt" to="228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" strokecolor="#0070c0" strokeweight="1pt">
                <v:stroke joinstyle="miter"/>
              </v:line>
            </w:pict>
          </mc:Fallback>
        </mc:AlternateContent>
      </w:r>
      <w:r w:rsidR="00605999" w:rsidRPr="00904E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AB229" wp14:editId="4011AA3C">
                <wp:simplePos x="0" y="0"/>
                <wp:positionH relativeFrom="column">
                  <wp:posOffset>5242560</wp:posOffset>
                </wp:positionH>
                <wp:positionV relativeFrom="paragraph">
                  <wp:posOffset>631825</wp:posOffset>
                </wp:positionV>
                <wp:extent cx="2110740" cy="1059180"/>
                <wp:effectExtent l="0" t="0" r="2286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E91" w:rsidRPr="00904E91" w:rsidRDefault="00904E91" w:rsidP="00904E91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904E9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Проект банковской гарантии </w:t>
                            </w:r>
                            <w:r w:rsidRPr="00D5601E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20"/>
                              </w:rPr>
                              <w:t>должен быть согласован с ОТЗ</w:t>
                            </w:r>
                            <w:r w:rsidRPr="00904E9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:rsidR="00904E91" w:rsidRPr="00904E91" w:rsidRDefault="00904E91" w:rsidP="00904E9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904E9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В банк за подтверждением факта выдачи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банковской </w:t>
                            </w:r>
                            <w:r w:rsidRPr="00904E9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гарантии обращается сотрудник ОТЗ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AB229" id="Скругленный прямоугольник 3" o:spid="_x0000_s1034" style="position:absolute;left:0;text-align:left;margin-left:412.8pt;margin-top:49.75pt;width:166.2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" fillcolor="#5b9bd5" strokecolor="#41719c" strokeweight="1pt">
                <v:stroke joinstyle="miter"/>
                <v:textbox>
                  <w:txbxContent>
                    <w:p w:rsidR="00904E91" w:rsidRPr="00904E91" w:rsidRDefault="00904E91" w:rsidP="00904E91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904E91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Проект банковской гарантии </w:t>
                      </w:r>
                      <w:r w:rsidRPr="00D5601E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20"/>
                        </w:rPr>
                        <w:t>должен быть согласован с ОТЗ</w:t>
                      </w:r>
                      <w:r w:rsidRPr="00904E91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.</w:t>
                      </w:r>
                    </w:p>
                    <w:p w:rsidR="00904E91" w:rsidRPr="00904E91" w:rsidRDefault="00904E91" w:rsidP="00904E9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</w:pPr>
                      <w:r w:rsidRPr="00904E91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В банк за подтверждением факта выдачи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 xml:space="preserve">банковской </w:t>
                      </w:r>
                      <w:r w:rsidRPr="00904E91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</w:rPr>
                        <w:t>гарантии обращается сотрудник ОТЗ</w:t>
                      </w:r>
                    </w:p>
                  </w:txbxContent>
                </v:textbox>
              </v:roundrect>
            </w:pict>
          </mc:Fallback>
        </mc:AlternateContent>
      </w:r>
      <w:r w:rsidR="0060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610235</wp:posOffset>
                </wp:positionV>
                <wp:extent cx="2110740" cy="1059180"/>
                <wp:effectExtent l="0" t="0" r="2286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059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090" w:rsidRPr="005A6090" w:rsidRDefault="005A6090" w:rsidP="005A60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6090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Платежное поручение</w:t>
                            </w:r>
                            <w:r w:rsidRPr="005A6090">
                              <w:rPr>
                                <w:rFonts w:ascii="Times New Roman" w:hAnsi="Times New Roman" w:cs="Times New Roman"/>
                              </w:rPr>
                              <w:t xml:space="preserve"> с отметкой ФУ или </w:t>
                            </w:r>
                            <w:r w:rsidRPr="005A6090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банковская гарантия</w:t>
                            </w:r>
                            <w:r w:rsidRPr="005A6090">
                              <w:rPr>
                                <w:rFonts w:ascii="Times New Roman" w:hAnsi="Times New Roman" w:cs="Times New Roman"/>
                              </w:rPr>
                              <w:t xml:space="preserve"> с</w:t>
                            </w:r>
                            <w:r w:rsidR="00904E91">
                              <w:rPr>
                                <w:rFonts w:ascii="Times New Roman" w:hAnsi="Times New Roman" w:cs="Times New Roman"/>
                              </w:rPr>
                              <w:t xml:space="preserve"> письмом от банка, подтверждающим факт выдачи гарантии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5" style="position:absolute;left:0;text-align:left;margin-left:226.5pt;margin-top:48.05pt;width:166.2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5A6090" w:rsidRPr="005A6090" w:rsidRDefault="005A6090" w:rsidP="005A609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A6090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Платежное поручение</w:t>
                      </w:r>
                      <w:r w:rsidRPr="005A6090">
                        <w:rPr>
                          <w:rFonts w:ascii="Times New Roman" w:hAnsi="Times New Roman" w:cs="Times New Roman"/>
                        </w:rPr>
                        <w:t xml:space="preserve"> с отметкой ФУ или </w:t>
                      </w:r>
                      <w:r w:rsidRPr="005A6090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банковская гарантия</w:t>
                      </w:r>
                      <w:r w:rsidRPr="005A6090">
                        <w:rPr>
                          <w:rFonts w:ascii="Times New Roman" w:hAnsi="Times New Roman" w:cs="Times New Roman"/>
                        </w:rPr>
                        <w:t xml:space="preserve"> с</w:t>
                      </w:r>
                      <w:r w:rsidR="00904E91">
                        <w:rPr>
                          <w:rFonts w:ascii="Times New Roman" w:hAnsi="Times New Roman" w:cs="Times New Roman"/>
                        </w:rPr>
                        <w:t xml:space="preserve"> письмом от банка, подтверждающим факт выдачи гарантии</w:t>
                      </w:r>
                    </w:p>
                  </w:txbxContent>
                </v:textbox>
              </v:roundrect>
            </w:pict>
          </mc:Fallback>
        </mc:AlternateContent>
      </w:r>
      <w:r w:rsidR="0060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D0008E" wp14:editId="75B233A1">
                <wp:simplePos x="0" y="0"/>
                <wp:positionH relativeFrom="page">
                  <wp:posOffset>5239385</wp:posOffset>
                </wp:positionH>
                <wp:positionV relativeFrom="paragraph">
                  <wp:posOffset>1158240</wp:posOffset>
                </wp:positionV>
                <wp:extent cx="274320" cy="0"/>
                <wp:effectExtent l="0" t="0" r="3048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1432F" id="Прямая соединительная линия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12.55pt,91.2pt" to="434.1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" strokecolor="#0070c0" strokeweight="1pt">
                <v:stroke joinstyle="miter"/>
                <w10:wrap anchorx="page"/>
              </v:line>
            </w:pict>
          </mc:Fallback>
        </mc:AlternateContent>
      </w:r>
      <w:r w:rsidR="0060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1132840</wp:posOffset>
                </wp:positionV>
                <wp:extent cx="274320" cy="0"/>
                <wp:effectExtent l="0" t="0" r="3048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A7E36" id="Прямая соединительная линия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89.2pt" to="227.1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" strokecolor="#0070c0" strokeweight="1pt">
                <v:stroke joinstyle="miter"/>
              </v:line>
            </w:pict>
          </mc:Fallback>
        </mc:AlternateContent>
      </w:r>
      <w:r w:rsidR="00605999" w:rsidRPr="00006F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FDBC8" wp14:editId="676F7E31">
                <wp:simplePos x="0" y="0"/>
                <wp:positionH relativeFrom="column">
                  <wp:posOffset>5269230</wp:posOffset>
                </wp:positionH>
                <wp:positionV relativeFrom="paragraph">
                  <wp:posOffset>3822700</wp:posOffset>
                </wp:positionV>
                <wp:extent cx="2491740" cy="1866900"/>
                <wp:effectExtent l="0" t="0" r="2286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8669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77" w:rsidRPr="005C3C77" w:rsidRDefault="005C3C77" w:rsidP="00605999">
                            <w:pPr>
                              <w:pStyle w:val="a7"/>
                              <w:spacing w:after="60"/>
                              <w:ind w:left="0"/>
                              <w:contextualSpacing w:val="0"/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C77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Для юр. лица</w:t>
                            </w:r>
                          </w:p>
                          <w:p w:rsidR="005C3C77" w:rsidRPr="00605999" w:rsidRDefault="005C3C77" w:rsidP="005C3C77">
                            <w:pPr>
                              <w:pStyle w:val="a7"/>
                              <w:ind w:left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05999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18"/>
                                <w:u w:val="single"/>
                              </w:rPr>
                              <w:t>Документ, подтверждающий полномочия</w:t>
                            </w:r>
                            <w:r w:rsidR="00006FF8" w:rsidRPr="00605999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605999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18"/>
                                <w:u w:val="single"/>
                              </w:rPr>
                              <w:t>руководителя</w:t>
                            </w:r>
                            <w:r w:rsidRPr="00605999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006FF8" w:rsidRPr="005C3C77" w:rsidRDefault="005C3C77" w:rsidP="005C3C77">
                            <w:pPr>
                              <w:pStyle w:val="a7"/>
                              <w:ind w:left="0"/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C3C77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(чаще всего решение о назначении директора).</w:t>
                            </w:r>
                          </w:p>
                          <w:p w:rsidR="005C3C77" w:rsidRDefault="005C3C77" w:rsidP="005C3C77">
                            <w:pPr>
                              <w:pStyle w:val="a7"/>
                              <w:ind w:left="0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Если договор подписан </w:t>
                            </w:r>
                            <w:r w:rsidRPr="005C3C77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доверенным лицом</w:t>
                            </w: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3C77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также</w:t>
                            </w:r>
                            <w:r w:rsidRPr="005C3C7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прикладывается </w:t>
                            </w:r>
                            <w:r w:rsidRPr="005C3C77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доверенность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:rsidR="005C3C77" w:rsidRPr="005C3C77" w:rsidRDefault="005C3C77" w:rsidP="005C3C77">
                            <w:pPr>
                              <w:pStyle w:val="a7"/>
                              <w:ind w:left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Если доверенность выдана </w:t>
                            </w:r>
                            <w:r w:rsidRPr="00605999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не</w:t>
                            </w:r>
                            <w:r w:rsidR="00605999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  <w:r w:rsidRPr="00605999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руководителем</w:t>
                            </w: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5999"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также</w:t>
                            </w:r>
                            <w:r w:rsidRPr="005C3C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прикладывается документ, подтверждающий полномочия такого лица</w:t>
                            </w:r>
                          </w:p>
                          <w:p w:rsidR="005C3C77" w:rsidRPr="005C3C77" w:rsidRDefault="005C3C77" w:rsidP="005C3C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FDBC8" id="Скругленный прямоугольник 5" o:spid="_x0000_s1036" style="position:absolute;left:0;text-align:left;margin-left:414.9pt;margin-top:301pt;width:196.2pt;height:1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" fillcolor="#5b9bd5" strokecolor="#41719c" strokeweight="1pt">
                <v:stroke joinstyle="miter"/>
                <v:textbox>
                  <w:txbxContent>
                    <w:p w:rsidR="005C3C77" w:rsidRPr="005C3C77" w:rsidRDefault="005C3C77" w:rsidP="00605999">
                      <w:pPr>
                        <w:pStyle w:val="a7"/>
                        <w:spacing w:after="60"/>
                        <w:ind w:left="0"/>
                        <w:contextualSpacing w:val="0"/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5C3C77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  <w:u w:val="single"/>
                        </w:rPr>
                        <w:t>Для юр. лица</w:t>
                      </w:r>
                    </w:p>
                    <w:p w:rsidR="005C3C77" w:rsidRPr="00605999" w:rsidRDefault="005C3C77" w:rsidP="005C3C77">
                      <w:pPr>
                        <w:pStyle w:val="a7"/>
                        <w:ind w:left="0"/>
                        <w:jc w:val="center"/>
                        <w:rPr>
                          <w:color w:val="FFFFFF" w:themeColor="background1"/>
                          <w:sz w:val="20"/>
                          <w:szCs w:val="18"/>
                        </w:rPr>
                      </w:pPr>
                      <w:r w:rsidRPr="00605999">
                        <w:rPr>
                          <w:b/>
                          <w:i/>
                          <w:color w:val="FFFFFF" w:themeColor="background1"/>
                          <w:sz w:val="20"/>
                          <w:szCs w:val="18"/>
                          <w:u w:val="single"/>
                        </w:rPr>
                        <w:t>Документ, подтверждающий полномочия</w:t>
                      </w:r>
                      <w:r w:rsidR="00006FF8" w:rsidRPr="00605999">
                        <w:rPr>
                          <w:b/>
                          <w:i/>
                          <w:color w:val="FFFFFF" w:themeColor="background1"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Pr="00605999">
                        <w:rPr>
                          <w:b/>
                          <w:i/>
                          <w:color w:val="FFFFFF" w:themeColor="background1"/>
                          <w:sz w:val="20"/>
                          <w:szCs w:val="18"/>
                          <w:u w:val="single"/>
                        </w:rPr>
                        <w:t>руководителя</w:t>
                      </w:r>
                      <w:r w:rsidRPr="00605999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</w:p>
                    <w:p w:rsidR="00006FF8" w:rsidRPr="005C3C77" w:rsidRDefault="005C3C77" w:rsidP="005C3C77">
                      <w:pPr>
                        <w:pStyle w:val="a7"/>
                        <w:ind w:left="0"/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5C3C77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(чаще всего решение о назначении директора).</w:t>
                      </w:r>
                    </w:p>
                    <w:p w:rsidR="005C3C77" w:rsidRDefault="005C3C77" w:rsidP="005C3C77">
                      <w:pPr>
                        <w:pStyle w:val="a7"/>
                        <w:ind w:left="0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Если договор подписан </w:t>
                      </w:r>
                      <w:r w:rsidRPr="005C3C77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доверенным лицом</w:t>
                      </w: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5C3C77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также</w:t>
                      </w:r>
                      <w:r w:rsidRPr="005C3C7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прикладывается </w:t>
                      </w:r>
                      <w:r w:rsidRPr="005C3C77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доверенность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:rsidR="005C3C77" w:rsidRPr="005C3C77" w:rsidRDefault="005C3C77" w:rsidP="005C3C77">
                      <w:pPr>
                        <w:pStyle w:val="a7"/>
                        <w:ind w:left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Если доверенность выдана </w:t>
                      </w:r>
                      <w:r w:rsidRPr="00605999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t>не</w:t>
                      </w:r>
                      <w:r w:rsidR="00605999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  <w:r w:rsidRPr="00605999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t>руководителем</w:t>
                      </w: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605999"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также</w:t>
                      </w:r>
                      <w:r w:rsidRPr="005C3C7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прикладывается документ, подтверждающий полномочия такого лица</w:t>
                      </w:r>
                    </w:p>
                    <w:p w:rsidR="005C3C77" w:rsidRPr="005C3C77" w:rsidRDefault="005C3C77" w:rsidP="005C3C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6090">
        <w:rPr>
          <w:noProof/>
          <w:lang w:eastAsia="ru-RU"/>
        </w:rPr>
        <w:drawing>
          <wp:inline distT="0" distB="0" distL="0" distR="0" wp14:anchorId="16B7DBF4" wp14:editId="267DECD2">
            <wp:extent cx="2567940" cy="6217920"/>
            <wp:effectExtent l="0" t="0" r="3810" b="1143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7C293F" w:rsidRPr="005A6090" w:rsidSect="00C060A4">
      <w:headerReference w:type="default" r:id="rId12"/>
      <w:pgSz w:w="16838" w:h="11906" w:orient="landscape"/>
      <w:pgMar w:top="410" w:right="1134" w:bottom="850" w:left="426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1A" w:rsidRDefault="006F771A" w:rsidP="005A6090">
      <w:pPr>
        <w:spacing w:after="0" w:line="240" w:lineRule="auto"/>
      </w:pPr>
      <w:r>
        <w:separator/>
      </w:r>
    </w:p>
  </w:endnote>
  <w:endnote w:type="continuationSeparator" w:id="0">
    <w:p w:rsidR="006F771A" w:rsidRDefault="006F771A" w:rsidP="005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1A" w:rsidRDefault="006F771A" w:rsidP="005A6090">
      <w:pPr>
        <w:spacing w:after="0" w:line="240" w:lineRule="auto"/>
      </w:pPr>
      <w:r>
        <w:separator/>
      </w:r>
    </w:p>
  </w:footnote>
  <w:footnote w:type="continuationSeparator" w:id="0">
    <w:p w:rsidR="006F771A" w:rsidRDefault="006F771A" w:rsidP="005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090" w:rsidRDefault="005A6090" w:rsidP="005A6090">
    <w:pPr>
      <w:pStyle w:val="a7"/>
    </w:pPr>
    <w:r>
      <w:rPr>
        <w:rFonts w:ascii="Calibri" w:eastAsia="+mn-ea" w:hAnsi="Calibri" w:cs="+mn-cs"/>
        <w:color w:val="FFFFFF"/>
      </w:rPr>
      <w:t xml:space="preserve">Заключение договора с ед. поставщиком безрезультативной </w:t>
    </w:r>
  </w:p>
  <w:p w:rsidR="005A6090" w:rsidRDefault="005A60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1C0E"/>
    <w:multiLevelType w:val="hybridMultilevel"/>
    <w:tmpl w:val="F3604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42141"/>
    <w:multiLevelType w:val="hybridMultilevel"/>
    <w:tmpl w:val="DB4A68B8"/>
    <w:lvl w:ilvl="0" w:tplc="CF36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03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44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A0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0A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0A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EF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89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4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B3"/>
    <w:rsid w:val="00006FF8"/>
    <w:rsid w:val="001A23CE"/>
    <w:rsid w:val="00304907"/>
    <w:rsid w:val="003C15F9"/>
    <w:rsid w:val="00453363"/>
    <w:rsid w:val="005A6090"/>
    <w:rsid w:val="005C3C77"/>
    <w:rsid w:val="005D4E6D"/>
    <w:rsid w:val="00605999"/>
    <w:rsid w:val="006F771A"/>
    <w:rsid w:val="00732BB3"/>
    <w:rsid w:val="00792BDD"/>
    <w:rsid w:val="007C293F"/>
    <w:rsid w:val="008853B7"/>
    <w:rsid w:val="00904E91"/>
    <w:rsid w:val="00B27C72"/>
    <w:rsid w:val="00C060A4"/>
    <w:rsid w:val="00D5601E"/>
    <w:rsid w:val="00E1263D"/>
    <w:rsid w:val="00F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A2990-D184-47C3-AB85-3C339BB2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090"/>
  </w:style>
  <w:style w:type="paragraph" w:styleId="a5">
    <w:name w:val="footer"/>
    <w:basedOn w:val="a"/>
    <w:link w:val="a6"/>
    <w:uiPriority w:val="99"/>
    <w:unhideWhenUsed/>
    <w:rsid w:val="005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090"/>
  </w:style>
  <w:style w:type="paragraph" w:styleId="a7">
    <w:name w:val="List Paragraph"/>
    <w:basedOn w:val="a"/>
    <w:uiPriority w:val="34"/>
    <w:qFormat/>
    <w:rsid w:val="005A6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63F61-023F-4844-92C8-3F30B2980BEC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CA60CD2-030D-4CE5-82DC-3D09F26A4F3C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Перечень необходимых документов</a:t>
          </a:r>
        </a:p>
      </dgm:t>
    </dgm:pt>
    <dgm:pt modelId="{27DA9746-DE0E-4751-914D-19AF827EF837}" type="parTrans" cxnId="{DA63A2FE-8995-403D-B963-B0F3616C9736}">
      <dgm:prSet/>
      <dgm:spPr/>
      <dgm:t>
        <a:bodyPr/>
        <a:lstStyle/>
        <a:p>
          <a:pPr algn="ctr"/>
          <a:endParaRPr lang="ru-RU"/>
        </a:p>
      </dgm:t>
    </dgm:pt>
    <dgm:pt modelId="{D1D73980-E205-49C5-9A80-9396EE7DDE8B}" type="sibTrans" cxnId="{DA63A2FE-8995-403D-B963-B0F3616C9736}">
      <dgm:prSet/>
      <dgm:spPr/>
      <dgm:t>
        <a:bodyPr/>
        <a:lstStyle/>
        <a:p>
          <a:pPr algn="ctr"/>
          <a:endParaRPr lang="ru-RU"/>
        </a:p>
      </dgm:t>
    </dgm:pt>
    <dgm:pt modelId="{2C9945CB-6B1C-4944-9E3E-A263DD4A6870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Документ, подтверждающий предоставление обеспечения исполнения договора</a:t>
          </a:r>
        </a:p>
      </dgm:t>
    </dgm:pt>
    <dgm:pt modelId="{00343EFF-3A92-4079-B987-5641FE32F610}" type="parTrans" cxnId="{272B0F7A-5874-4B79-9383-129B36AE43DC}">
      <dgm:prSet/>
      <dgm:spPr/>
      <dgm:t>
        <a:bodyPr/>
        <a:lstStyle/>
        <a:p>
          <a:pPr algn="ctr"/>
          <a:endParaRPr lang="ru-RU"/>
        </a:p>
      </dgm:t>
    </dgm:pt>
    <dgm:pt modelId="{2C26AD7D-6D6C-475F-99D8-8F0B6E248841}" type="sibTrans" cxnId="{272B0F7A-5874-4B79-9383-129B36AE43DC}">
      <dgm:prSet/>
      <dgm:spPr/>
      <dgm:t>
        <a:bodyPr/>
        <a:lstStyle/>
        <a:p>
          <a:pPr algn="ctr"/>
          <a:endParaRPr lang="ru-RU"/>
        </a:p>
      </dgm:t>
    </dgm:pt>
    <dgm:pt modelId="{664630D2-31EC-417E-B455-920F2F0A98B2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Справка-обоснование</a:t>
          </a:r>
        </a:p>
      </dgm:t>
    </dgm:pt>
    <dgm:pt modelId="{064C83FA-2EEB-4F14-AC6F-62511C2FF82F}" type="parTrans" cxnId="{8B3AD97E-BAE6-4E14-8862-80BA0403B563}">
      <dgm:prSet/>
      <dgm:spPr/>
      <dgm:t>
        <a:bodyPr/>
        <a:lstStyle/>
        <a:p>
          <a:pPr algn="ctr"/>
          <a:endParaRPr lang="ru-RU"/>
        </a:p>
      </dgm:t>
    </dgm:pt>
    <dgm:pt modelId="{6936180B-5D4A-4FC4-93D7-97D1B06DEE7E}" type="sibTrans" cxnId="{8B3AD97E-BAE6-4E14-8862-80BA0403B563}">
      <dgm:prSet/>
      <dgm:spPr/>
      <dgm:t>
        <a:bodyPr/>
        <a:lstStyle/>
        <a:p>
          <a:pPr algn="ctr"/>
          <a:endParaRPr lang="ru-RU"/>
        </a:p>
      </dgm:t>
    </dgm:pt>
    <dgm:pt modelId="{5DE33C0F-3692-4EB5-9B16-691EC4407378}">
      <dgm:prSet custT="1"/>
      <dgm:spPr/>
      <dgm:t>
        <a:bodyPr/>
        <a:lstStyle/>
        <a:p>
          <a:r>
            <a:rPr lang="ru-RU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Копии документов к справке-обоснованию</a:t>
          </a:r>
        </a:p>
      </dgm:t>
    </dgm:pt>
    <dgm:pt modelId="{D8E2EB31-9840-4A4D-8DEB-2A45B7213891}" type="parTrans" cxnId="{E9DEE287-DB38-4031-A8F4-2443798F02B6}">
      <dgm:prSet/>
      <dgm:spPr/>
      <dgm:t>
        <a:bodyPr/>
        <a:lstStyle/>
        <a:p>
          <a:endParaRPr lang="ru-RU"/>
        </a:p>
      </dgm:t>
    </dgm:pt>
    <dgm:pt modelId="{449BE7CB-70DC-4DE7-B1E6-9318E03A7C9C}" type="sibTrans" cxnId="{E9DEE287-DB38-4031-A8F4-2443798F02B6}">
      <dgm:prSet/>
      <dgm:spPr/>
      <dgm:t>
        <a:bodyPr/>
        <a:lstStyle/>
        <a:p>
          <a:endParaRPr lang="ru-RU"/>
        </a:p>
      </dgm:t>
    </dgm:pt>
    <dgm:pt modelId="{80E8802D-95CF-4BDD-AD97-0743DEA79069}">
      <dgm:prSet custT="1"/>
      <dgm:spPr/>
      <dgm:t>
        <a:bodyPr/>
        <a:lstStyle/>
        <a:p>
          <a:r>
            <a:rPr lang="ru-RU" sz="1200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Договор, подписанный сторонами (в 2-х экземплярах) с правками, внесенными ПУ</a:t>
          </a:r>
        </a:p>
      </dgm:t>
    </dgm:pt>
    <dgm:pt modelId="{D97864D2-0ACD-436F-B434-E2DEA7BFE341}" type="parTrans" cxnId="{7E9EAD99-D3ED-4684-A60D-655503D20D4A}">
      <dgm:prSet/>
      <dgm:spPr/>
      <dgm:t>
        <a:bodyPr/>
        <a:lstStyle/>
        <a:p>
          <a:endParaRPr lang="ru-RU"/>
        </a:p>
      </dgm:t>
    </dgm:pt>
    <dgm:pt modelId="{C1DE63CF-C8F1-472D-BBDE-934AB3A16B62}" type="sibTrans" cxnId="{7E9EAD99-D3ED-4684-A60D-655503D20D4A}">
      <dgm:prSet/>
      <dgm:spPr/>
      <dgm:t>
        <a:bodyPr/>
        <a:lstStyle/>
        <a:p>
          <a:endParaRPr lang="ru-RU"/>
        </a:p>
      </dgm:t>
    </dgm:pt>
    <dgm:pt modelId="{2AD4CF43-2F5F-4E00-BED6-6622984CEA1B}" type="pres">
      <dgm:prSet presAssocID="{73363F61-023F-4844-92C8-3F30B2980BE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7017574-17F2-417D-9405-A1C57394934A}" type="pres">
      <dgm:prSet presAssocID="{FCA60CD2-030D-4CE5-82DC-3D09F26A4F3C}" presName="root" presStyleCnt="0"/>
      <dgm:spPr/>
    </dgm:pt>
    <dgm:pt modelId="{39A910F3-F373-4D55-A846-B64DC9D65A16}" type="pres">
      <dgm:prSet presAssocID="{FCA60CD2-030D-4CE5-82DC-3D09F26A4F3C}" presName="rootComposite" presStyleCnt="0"/>
      <dgm:spPr/>
    </dgm:pt>
    <dgm:pt modelId="{EA1A0134-ABA9-4810-AEA5-132C9896F1B4}" type="pres">
      <dgm:prSet presAssocID="{FCA60CD2-030D-4CE5-82DC-3D09F26A4F3C}" presName="rootText" presStyleLbl="node1" presStyleIdx="0" presStyleCnt="1" custScaleY="36466" custLinFactNeighborX="-309" custLinFactNeighborY="-225"/>
      <dgm:spPr/>
      <dgm:t>
        <a:bodyPr/>
        <a:lstStyle/>
        <a:p>
          <a:endParaRPr lang="ru-RU"/>
        </a:p>
      </dgm:t>
    </dgm:pt>
    <dgm:pt modelId="{A8035B2D-CAC6-4D64-995D-595A012724F6}" type="pres">
      <dgm:prSet presAssocID="{FCA60CD2-030D-4CE5-82DC-3D09F26A4F3C}" presName="rootConnector" presStyleLbl="node1" presStyleIdx="0" presStyleCnt="1"/>
      <dgm:spPr/>
      <dgm:t>
        <a:bodyPr/>
        <a:lstStyle/>
        <a:p>
          <a:endParaRPr lang="ru-RU"/>
        </a:p>
      </dgm:t>
    </dgm:pt>
    <dgm:pt modelId="{30C4AB17-9D51-46C8-9BFB-055D9A1296AB}" type="pres">
      <dgm:prSet presAssocID="{FCA60CD2-030D-4CE5-82DC-3D09F26A4F3C}" presName="childShape" presStyleCnt="0"/>
      <dgm:spPr/>
    </dgm:pt>
    <dgm:pt modelId="{9A6B2BA9-D5D2-4C5C-B196-05CA1E1B442F}" type="pres">
      <dgm:prSet presAssocID="{00343EFF-3A92-4079-B987-5641FE32F610}" presName="Name13" presStyleLbl="parChTrans1D2" presStyleIdx="0" presStyleCnt="4"/>
      <dgm:spPr/>
      <dgm:t>
        <a:bodyPr/>
        <a:lstStyle/>
        <a:p>
          <a:endParaRPr lang="ru-RU"/>
        </a:p>
      </dgm:t>
    </dgm:pt>
    <dgm:pt modelId="{AEE9864B-A2F5-40F0-BB86-811FEC1308AE}" type="pres">
      <dgm:prSet presAssocID="{2C9945CB-6B1C-4944-9E3E-A263DD4A6870}" presName="childText" presStyleLbl="bgAcc1" presStyleIdx="0" presStyleCnt="4" custScaleY="90362" custLinFactNeighborX="-872" custLinFactNeighborY="-15350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ru-RU"/>
        </a:p>
      </dgm:t>
    </dgm:pt>
    <dgm:pt modelId="{ACE5AFCF-F191-4A9B-B239-DC3FDB7F4870}" type="pres">
      <dgm:prSet presAssocID="{064C83FA-2EEB-4F14-AC6F-62511C2FF82F}" presName="Name13" presStyleLbl="parChTrans1D2" presStyleIdx="1" presStyleCnt="4"/>
      <dgm:spPr/>
      <dgm:t>
        <a:bodyPr/>
        <a:lstStyle/>
        <a:p>
          <a:endParaRPr lang="ru-RU"/>
        </a:p>
      </dgm:t>
    </dgm:pt>
    <dgm:pt modelId="{3B35DFF6-1E9F-48DE-82F2-B8BA713951C9}" type="pres">
      <dgm:prSet presAssocID="{664630D2-31EC-417E-B455-920F2F0A98B2}" presName="childText" presStyleLbl="bgAcc1" presStyleIdx="1" presStyleCnt="4" custScaleY="89213" custLinFactNeighborX="-408" custLinFactNeighborY="-23520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ru-RU"/>
        </a:p>
      </dgm:t>
    </dgm:pt>
    <dgm:pt modelId="{8F3FC83B-396A-4125-B470-57509EE1199D}" type="pres">
      <dgm:prSet presAssocID="{D8E2EB31-9840-4A4D-8DEB-2A45B7213891}" presName="Name13" presStyleLbl="parChTrans1D2" presStyleIdx="2" presStyleCnt="4"/>
      <dgm:spPr/>
      <dgm:t>
        <a:bodyPr/>
        <a:lstStyle/>
        <a:p>
          <a:endParaRPr lang="ru-RU"/>
        </a:p>
      </dgm:t>
    </dgm:pt>
    <dgm:pt modelId="{75B9F5EA-F1A7-455D-95FB-97BB1B2B8F8A}" type="pres">
      <dgm:prSet presAssocID="{5DE33C0F-3692-4EB5-9B16-691EC4407378}" presName="childText" presStyleLbl="bgAcc1" presStyleIdx="2" presStyleCnt="4" custScaleY="90846" custLinFactNeighborX="-1528" custLinFactNeighborY="116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9EC567-E288-43EA-9081-90B8D5A41991}" type="pres">
      <dgm:prSet presAssocID="{D97864D2-0ACD-436F-B434-E2DEA7BFE341}" presName="Name13" presStyleLbl="parChTrans1D2" presStyleIdx="3" presStyleCnt="4"/>
      <dgm:spPr/>
      <dgm:t>
        <a:bodyPr/>
        <a:lstStyle/>
        <a:p>
          <a:endParaRPr lang="ru-RU"/>
        </a:p>
      </dgm:t>
    </dgm:pt>
    <dgm:pt modelId="{9D07F376-71DB-45A1-9649-3B72B1E39FBF}" type="pres">
      <dgm:prSet presAssocID="{80E8802D-95CF-4BDD-AD97-0743DEA79069}" presName="childText" presStyleLbl="bgAcc1" presStyleIdx="3" presStyleCnt="4" custScaleY="91758" custLinFactNeighborX="-804" custLinFactNeighborY="59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A63A2FE-8995-403D-B963-B0F3616C9736}" srcId="{73363F61-023F-4844-92C8-3F30B2980BEC}" destId="{FCA60CD2-030D-4CE5-82DC-3D09F26A4F3C}" srcOrd="0" destOrd="0" parTransId="{27DA9746-DE0E-4751-914D-19AF827EF837}" sibTransId="{D1D73980-E205-49C5-9A80-9396EE7DDE8B}"/>
    <dgm:cxn modelId="{9ED5A10B-70D2-4077-9D8A-825DD1C81BEE}" type="presOf" srcId="{FCA60CD2-030D-4CE5-82DC-3D09F26A4F3C}" destId="{EA1A0134-ABA9-4810-AEA5-132C9896F1B4}" srcOrd="0" destOrd="0" presId="urn:microsoft.com/office/officeart/2005/8/layout/hierarchy3"/>
    <dgm:cxn modelId="{93B65647-66C5-4A69-B4E2-D874EEE7F8FC}" type="presOf" srcId="{2C9945CB-6B1C-4944-9E3E-A263DD4A6870}" destId="{AEE9864B-A2F5-40F0-BB86-811FEC1308AE}" srcOrd="0" destOrd="0" presId="urn:microsoft.com/office/officeart/2005/8/layout/hierarchy3"/>
    <dgm:cxn modelId="{1FEFC075-CA13-42EB-8F99-715D4DFF4743}" type="presOf" srcId="{5DE33C0F-3692-4EB5-9B16-691EC4407378}" destId="{75B9F5EA-F1A7-455D-95FB-97BB1B2B8F8A}" srcOrd="0" destOrd="0" presId="urn:microsoft.com/office/officeart/2005/8/layout/hierarchy3"/>
    <dgm:cxn modelId="{FBC9AE3B-3992-4D18-9043-847796DA02BE}" type="presOf" srcId="{664630D2-31EC-417E-B455-920F2F0A98B2}" destId="{3B35DFF6-1E9F-48DE-82F2-B8BA713951C9}" srcOrd="0" destOrd="0" presId="urn:microsoft.com/office/officeart/2005/8/layout/hierarchy3"/>
    <dgm:cxn modelId="{3E44DB75-CADB-4C2E-AEFD-B12A2CA057E1}" type="presOf" srcId="{D97864D2-0ACD-436F-B434-E2DEA7BFE341}" destId="{C39EC567-E288-43EA-9081-90B8D5A41991}" srcOrd="0" destOrd="0" presId="urn:microsoft.com/office/officeart/2005/8/layout/hierarchy3"/>
    <dgm:cxn modelId="{F00B3BA0-001A-4316-ACB7-A634C7D65E3C}" type="presOf" srcId="{73363F61-023F-4844-92C8-3F30B2980BEC}" destId="{2AD4CF43-2F5F-4E00-BED6-6622984CEA1B}" srcOrd="0" destOrd="0" presId="urn:microsoft.com/office/officeart/2005/8/layout/hierarchy3"/>
    <dgm:cxn modelId="{8B3AD97E-BAE6-4E14-8862-80BA0403B563}" srcId="{FCA60CD2-030D-4CE5-82DC-3D09F26A4F3C}" destId="{664630D2-31EC-417E-B455-920F2F0A98B2}" srcOrd="1" destOrd="0" parTransId="{064C83FA-2EEB-4F14-AC6F-62511C2FF82F}" sibTransId="{6936180B-5D4A-4FC4-93D7-97D1B06DEE7E}"/>
    <dgm:cxn modelId="{F7A7DE0F-3DA9-4466-BD80-376F011BB417}" type="presOf" srcId="{00343EFF-3A92-4079-B987-5641FE32F610}" destId="{9A6B2BA9-D5D2-4C5C-B196-05CA1E1B442F}" srcOrd="0" destOrd="0" presId="urn:microsoft.com/office/officeart/2005/8/layout/hierarchy3"/>
    <dgm:cxn modelId="{99A975CF-DB8E-45DC-9C15-D326AD780421}" type="presOf" srcId="{064C83FA-2EEB-4F14-AC6F-62511C2FF82F}" destId="{ACE5AFCF-F191-4A9B-B239-DC3FDB7F4870}" srcOrd="0" destOrd="0" presId="urn:microsoft.com/office/officeart/2005/8/layout/hierarchy3"/>
    <dgm:cxn modelId="{41FDC362-1823-48F1-949D-C7728AFD6B9F}" type="presOf" srcId="{80E8802D-95CF-4BDD-AD97-0743DEA79069}" destId="{9D07F376-71DB-45A1-9649-3B72B1E39FBF}" srcOrd="0" destOrd="0" presId="urn:microsoft.com/office/officeart/2005/8/layout/hierarchy3"/>
    <dgm:cxn modelId="{7E9EAD99-D3ED-4684-A60D-655503D20D4A}" srcId="{FCA60CD2-030D-4CE5-82DC-3D09F26A4F3C}" destId="{80E8802D-95CF-4BDD-AD97-0743DEA79069}" srcOrd="3" destOrd="0" parTransId="{D97864D2-0ACD-436F-B434-E2DEA7BFE341}" sibTransId="{C1DE63CF-C8F1-472D-BBDE-934AB3A16B62}"/>
    <dgm:cxn modelId="{A8779F3C-AB9B-4971-A560-9846A18AE93B}" type="presOf" srcId="{FCA60CD2-030D-4CE5-82DC-3D09F26A4F3C}" destId="{A8035B2D-CAC6-4D64-995D-595A012724F6}" srcOrd="1" destOrd="0" presId="urn:microsoft.com/office/officeart/2005/8/layout/hierarchy3"/>
    <dgm:cxn modelId="{A5280604-76E7-48E3-B005-3C5EA1FD8F89}" type="presOf" srcId="{D8E2EB31-9840-4A4D-8DEB-2A45B7213891}" destId="{8F3FC83B-396A-4125-B470-57509EE1199D}" srcOrd="0" destOrd="0" presId="urn:microsoft.com/office/officeart/2005/8/layout/hierarchy3"/>
    <dgm:cxn modelId="{272B0F7A-5874-4B79-9383-129B36AE43DC}" srcId="{FCA60CD2-030D-4CE5-82DC-3D09F26A4F3C}" destId="{2C9945CB-6B1C-4944-9E3E-A263DD4A6870}" srcOrd="0" destOrd="0" parTransId="{00343EFF-3A92-4079-B987-5641FE32F610}" sibTransId="{2C26AD7D-6D6C-475F-99D8-8F0B6E248841}"/>
    <dgm:cxn modelId="{E9DEE287-DB38-4031-A8F4-2443798F02B6}" srcId="{FCA60CD2-030D-4CE5-82DC-3D09F26A4F3C}" destId="{5DE33C0F-3692-4EB5-9B16-691EC4407378}" srcOrd="2" destOrd="0" parTransId="{D8E2EB31-9840-4A4D-8DEB-2A45B7213891}" sibTransId="{449BE7CB-70DC-4DE7-B1E6-9318E03A7C9C}"/>
    <dgm:cxn modelId="{FA250D0C-FDEE-414E-ADF4-B0F0EB0372F8}" type="presParOf" srcId="{2AD4CF43-2F5F-4E00-BED6-6622984CEA1B}" destId="{B7017574-17F2-417D-9405-A1C57394934A}" srcOrd="0" destOrd="0" presId="urn:microsoft.com/office/officeart/2005/8/layout/hierarchy3"/>
    <dgm:cxn modelId="{AD95E737-AE93-4234-A842-6597116C68A1}" type="presParOf" srcId="{B7017574-17F2-417D-9405-A1C57394934A}" destId="{39A910F3-F373-4D55-A846-B64DC9D65A16}" srcOrd="0" destOrd="0" presId="urn:microsoft.com/office/officeart/2005/8/layout/hierarchy3"/>
    <dgm:cxn modelId="{B4D574EB-808C-4220-91D1-1C03A025416C}" type="presParOf" srcId="{39A910F3-F373-4D55-A846-B64DC9D65A16}" destId="{EA1A0134-ABA9-4810-AEA5-132C9896F1B4}" srcOrd="0" destOrd="0" presId="urn:microsoft.com/office/officeart/2005/8/layout/hierarchy3"/>
    <dgm:cxn modelId="{DF8660FB-C95F-4105-B4DF-D8F9F720A615}" type="presParOf" srcId="{39A910F3-F373-4D55-A846-B64DC9D65A16}" destId="{A8035B2D-CAC6-4D64-995D-595A012724F6}" srcOrd="1" destOrd="0" presId="urn:microsoft.com/office/officeart/2005/8/layout/hierarchy3"/>
    <dgm:cxn modelId="{33303215-5BD9-4866-8D29-35084CF75CF5}" type="presParOf" srcId="{B7017574-17F2-417D-9405-A1C57394934A}" destId="{30C4AB17-9D51-46C8-9BFB-055D9A1296AB}" srcOrd="1" destOrd="0" presId="urn:microsoft.com/office/officeart/2005/8/layout/hierarchy3"/>
    <dgm:cxn modelId="{92000122-938E-4213-96B8-CFEFA837037D}" type="presParOf" srcId="{30C4AB17-9D51-46C8-9BFB-055D9A1296AB}" destId="{9A6B2BA9-D5D2-4C5C-B196-05CA1E1B442F}" srcOrd="0" destOrd="0" presId="urn:microsoft.com/office/officeart/2005/8/layout/hierarchy3"/>
    <dgm:cxn modelId="{0F798CED-E4AC-4E9E-B528-EBC16E463215}" type="presParOf" srcId="{30C4AB17-9D51-46C8-9BFB-055D9A1296AB}" destId="{AEE9864B-A2F5-40F0-BB86-811FEC1308AE}" srcOrd="1" destOrd="0" presId="urn:microsoft.com/office/officeart/2005/8/layout/hierarchy3"/>
    <dgm:cxn modelId="{61FC7233-11B4-42BB-BC7B-1DC4F3D79616}" type="presParOf" srcId="{30C4AB17-9D51-46C8-9BFB-055D9A1296AB}" destId="{ACE5AFCF-F191-4A9B-B239-DC3FDB7F4870}" srcOrd="2" destOrd="0" presId="urn:microsoft.com/office/officeart/2005/8/layout/hierarchy3"/>
    <dgm:cxn modelId="{9A0A4C3F-93E5-47E4-97FA-2A2C092B4096}" type="presParOf" srcId="{30C4AB17-9D51-46C8-9BFB-055D9A1296AB}" destId="{3B35DFF6-1E9F-48DE-82F2-B8BA713951C9}" srcOrd="3" destOrd="0" presId="urn:microsoft.com/office/officeart/2005/8/layout/hierarchy3"/>
    <dgm:cxn modelId="{C3D3B63E-A9B1-4222-8181-EAB5F3D02101}" type="presParOf" srcId="{30C4AB17-9D51-46C8-9BFB-055D9A1296AB}" destId="{8F3FC83B-396A-4125-B470-57509EE1199D}" srcOrd="4" destOrd="0" presId="urn:microsoft.com/office/officeart/2005/8/layout/hierarchy3"/>
    <dgm:cxn modelId="{28A8491C-7DE5-43D0-B5BA-228C754C288E}" type="presParOf" srcId="{30C4AB17-9D51-46C8-9BFB-055D9A1296AB}" destId="{75B9F5EA-F1A7-455D-95FB-97BB1B2B8F8A}" srcOrd="5" destOrd="0" presId="urn:microsoft.com/office/officeart/2005/8/layout/hierarchy3"/>
    <dgm:cxn modelId="{668D8580-BB7A-4F24-A3FB-1D96300C74C7}" type="presParOf" srcId="{30C4AB17-9D51-46C8-9BFB-055D9A1296AB}" destId="{C39EC567-E288-43EA-9081-90B8D5A41991}" srcOrd="6" destOrd="0" presId="urn:microsoft.com/office/officeart/2005/8/layout/hierarchy3"/>
    <dgm:cxn modelId="{0DD4A2B1-79CB-4C41-BEC6-74ECA6D2BA9E}" type="presParOf" srcId="{30C4AB17-9D51-46C8-9BFB-055D9A1296AB}" destId="{9D07F376-71DB-45A1-9649-3B72B1E39FBF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1A0134-ABA9-4810-AEA5-132C9896F1B4}">
      <dsp:nvSpPr>
        <dsp:cNvPr id="0" name=""/>
        <dsp:cNvSpPr/>
      </dsp:nvSpPr>
      <dsp:spPr>
        <a:xfrm>
          <a:off x="29913" y="0"/>
          <a:ext cx="2492707" cy="454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Перечень необходимых документов</a:t>
          </a:r>
        </a:p>
      </dsp:txBody>
      <dsp:txXfrm>
        <a:off x="43225" y="13312"/>
        <a:ext cx="2466083" cy="427871"/>
      </dsp:txXfrm>
    </dsp:sp>
    <dsp:sp modelId="{9A6B2BA9-D5D2-4C5C-B196-05CA1E1B442F}">
      <dsp:nvSpPr>
        <dsp:cNvPr id="0" name=""/>
        <dsp:cNvSpPr/>
      </dsp:nvSpPr>
      <dsp:spPr>
        <a:xfrm>
          <a:off x="279184" y="454495"/>
          <a:ext cx="239584" cy="684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908"/>
              </a:lnTo>
              <a:lnTo>
                <a:pt x="239584" y="6849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9864B-A2F5-40F0-BB86-811FEC1308AE}">
      <dsp:nvSpPr>
        <dsp:cNvPr id="0" name=""/>
        <dsp:cNvSpPr/>
      </dsp:nvSpPr>
      <dsp:spPr>
        <a:xfrm>
          <a:off x="518768" y="576288"/>
          <a:ext cx="1994165" cy="1126230"/>
        </a:xfrm>
        <a:prstGeom prst="flowChartAlternateProcess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Документ, подтверждающий предоставление обеспечения исполнения договора</a:t>
          </a:r>
        </a:p>
      </dsp:txBody>
      <dsp:txXfrm>
        <a:off x="573745" y="631265"/>
        <a:ext cx="1884211" cy="1016276"/>
      </dsp:txXfrm>
    </dsp:sp>
    <dsp:sp modelId="{ACE5AFCF-F191-4A9B-B239-DC3FDB7F4870}">
      <dsp:nvSpPr>
        <dsp:cNvPr id="0" name=""/>
        <dsp:cNvSpPr/>
      </dsp:nvSpPr>
      <dsp:spPr>
        <a:xfrm>
          <a:off x="279184" y="454495"/>
          <a:ext cx="248837" cy="2013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3739"/>
              </a:lnTo>
              <a:lnTo>
                <a:pt x="248837" y="20137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5DFF6-1E9F-48DE-82F2-B8BA713951C9}">
      <dsp:nvSpPr>
        <dsp:cNvPr id="0" name=""/>
        <dsp:cNvSpPr/>
      </dsp:nvSpPr>
      <dsp:spPr>
        <a:xfrm>
          <a:off x="528021" y="1912279"/>
          <a:ext cx="1994165" cy="1111909"/>
        </a:xfrm>
        <a:prstGeom prst="flowChartAlternateProcess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Справка-обоснование</a:t>
          </a:r>
        </a:p>
      </dsp:txBody>
      <dsp:txXfrm>
        <a:off x="582299" y="1966557"/>
        <a:ext cx="1885609" cy="1003353"/>
      </dsp:txXfrm>
    </dsp:sp>
    <dsp:sp modelId="{8F3FC83B-396A-4125-B470-57509EE1199D}">
      <dsp:nvSpPr>
        <dsp:cNvPr id="0" name=""/>
        <dsp:cNvSpPr/>
      </dsp:nvSpPr>
      <dsp:spPr>
        <a:xfrm>
          <a:off x="279184" y="454495"/>
          <a:ext cx="226502" cy="3885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5332"/>
              </a:lnTo>
              <a:lnTo>
                <a:pt x="226502" y="38853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9F5EA-F1A7-455D-95FB-97BB1B2B8F8A}">
      <dsp:nvSpPr>
        <dsp:cNvPr id="0" name=""/>
        <dsp:cNvSpPr/>
      </dsp:nvSpPr>
      <dsp:spPr>
        <a:xfrm>
          <a:off x="505686" y="3773696"/>
          <a:ext cx="1994165" cy="1132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Копии документов к справке-обоснованию</a:t>
          </a:r>
        </a:p>
      </dsp:txBody>
      <dsp:txXfrm>
        <a:off x="538849" y="3806859"/>
        <a:ext cx="1927839" cy="1065936"/>
      </dsp:txXfrm>
    </dsp:sp>
    <dsp:sp modelId="{C39EC567-E288-43EA-9081-90B8D5A41991}">
      <dsp:nvSpPr>
        <dsp:cNvPr id="0" name=""/>
        <dsp:cNvSpPr/>
      </dsp:nvSpPr>
      <dsp:spPr>
        <a:xfrm>
          <a:off x="279184" y="454495"/>
          <a:ext cx="240940" cy="5191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1610"/>
              </a:lnTo>
              <a:lnTo>
                <a:pt x="240940" y="51916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7F376-71DB-45A1-9649-3B72B1E39FBF}">
      <dsp:nvSpPr>
        <dsp:cNvPr id="0" name=""/>
        <dsp:cNvSpPr/>
      </dsp:nvSpPr>
      <dsp:spPr>
        <a:xfrm>
          <a:off x="520124" y="5074290"/>
          <a:ext cx="1994165" cy="11436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Договор, подписанный сторонами (в 2-х экземплярах) с правками, внесенными ПУ</a:t>
          </a:r>
        </a:p>
      </dsp:txBody>
      <dsp:txXfrm>
        <a:off x="553620" y="5107786"/>
        <a:ext cx="1927173" cy="1076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2020-01-09T09:10:00Z</cp:lastPrinted>
  <dcterms:created xsi:type="dcterms:W3CDTF">2020-01-09T07:43:00Z</dcterms:created>
  <dcterms:modified xsi:type="dcterms:W3CDTF">2020-01-09T09:17:00Z</dcterms:modified>
</cp:coreProperties>
</file>